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5" w:type="dxa"/>
        <w:tblInd w:w="-106" w:type="dxa"/>
        <w:tblLook w:val="01E0" w:firstRow="1" w:lastRow="1" w:firstColumn="1" w:lastColumn="1" w:noHBand="0" w:noVBand="0"/>
      </w:tblPr>
      <w:tblGrid>
        <w:gridCol w:w="2946"/>
        <w:gridCol w:w="2655"/>
        <w:gridCol w:w="4394"/>
      </w:tblGrid>
      <w:tr w:rsidR="005B55B7" w:rsidRPr="00AB36F8" w:rsidTr="00F86FC1">
        <w:trPr>
          <w:trHeight w:val="1257"/>
        </w:trPr>
        <w:tc>
          <w:tcPr>
            <w:tcW w:w="2946" w:type="dxa"/>
          </w:tcPr>
          <w:p w:rsidR="005B55B7" w:rsidRPr="00915F7B" w:rsidRDefault="005B55B7" w:rsidP="00265142">
            <w:pPr>
              <w:pStyle w:val="210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655" w:type="dxa"/>
          </w:tcPr>
          <w:p w:rsidR="005B55B7" w:rsidRPr="00915F7B" w:rsidRDefault="005B55B7" w:rsidP="00265142">
            <w:pPr>
              <w:pStyle w:val="210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5B55B7" w:rsidRPr="001B5804" w:rsidRDefault="005B55B7" w:rsidP="005B55B7">
            <w:pPr>
              <w:ind w:right="-102"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Приложен</w:t>
            </w:r>
            <w:r>
              <w:rPr>
                <w:sz w:val="26"/>
                <w:szCs w:val="26"/>
              </w:rPr>
              <w:t>ие 8</w:t>
            </w:r>
          </w:p>
          <w:p w:rsidR="00AA35C3" w:rsidRDefault="00AA35C3" w:rsidP="00AA35C3">
            <w:pPr>
              <w:pStyle w:val="210"/>
              <w:suppressAutoHyphens/>
              <w:spacing w:line="240" w:lineRule="auto"/>
              <w:ind w:right="7" w:firstLine="0"/>
              <w:jc w:val="left"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территории Ки</w:t>
            </w:r>
            <w:r>
              <w:rPr>
                <w:sz w:val="26"/>
                <w:szCs w:val="26"/>
              </w:rPr>
              <w:t>ровской области на 201</w:t>
            </w:r>
            <w:r w:rsidR="00F86FC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</w:t>
            </w:r>
          </w:p>
          <w:p w:rsidR="005B55B7" w:rsidRPr="005347D1" w:rsidRDefault="00AA35C3" w:rsidP="0074497F">
            <w:pPr>
              <w:pStyle w:val="210"/>
              <w:spacing w:line="240" w:lineRule="auto"/>
              <w:ind w:right="-10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F86FC1">
              <w:rPr>
                <w:sz w:val="26"/>
                <w:szCs w:val="26"/>
              </w:rPr>
              <w:t>2</w:t>
            </w:r>
            <w:r w:rsidR="0074497F">
              <w:rPr>
                <w:sz w:val="26"/>
                <w:szCs w:val="26"/>
                <w:lang w:val="en-US"/>
              </w:rPr>
              <w:t>9</w:t>
            </w:r>
            <w:r w:rsidR="00F86FC1">
              <w:rPr>
                <w:sz w:val="26"/>
                <w:szCs w:val="26"/>
              </w:rPr>
              <w:t>.</w:t>
            </w:r>
            <w:r w:rsidRPr="00AB36F8">
              <w:rPr>
                <w:sz w:val="26"/>
                <w:szCs w:val="26"/>
              </w:rPr>
              <w:t>1</w:t>
            </w:r>
            <w:r w:rsidR="00F86FC1">
              <w:rPr>
                <w:sz w:val="26"/>
                <w:szCs w:val="26"/>
              </w:rPr>
              <w:t>2</w:t>
            </w:r>
            <w:r w:rsidRPr="00AB36F8">
              <w:rPr>
                <w:sz w:val="26"/>
                <w:szCs w:val="26"/>
              </w:rPr>
              <w:t>.2017</w:t>
            </w:r>
          </w:p>
        </w:tc>
      </w:tr>
    </w:tbl>
    <w:p w:rsidR="005B55B7" w:rsidRPr="00AB36F8" w:rsidRDefault="005B55B7" w:rsidP="00F25156">
      <w:pPr>
        <w:jc w:val="center"/>
        <w:rPr>
          <w:sz w:val="26"/>
          <w:szCs w:val="26"/>
        </w:rPr>
      </w:pPr>
    </w:p>
    <w:p w:rsidR="008378AF" w:rsidRDefault="00EB670F" w:rsidP="00F86FC1">
      <w:pPr>
        <w:jc w:val="center"/>
        <w:rPr>
          <w:b/>
          <w:sz w:val="26"/>
          <w:szCs w:val="26"/>
        </w:rPr>
      </w:pPr>
      <w:r w:rsidRPr="00EB670F">
        <w:rPr>
          <w:b/>
          <w:sz w:val="26"/>
          <w:szCs w:val="26"/>
        </w:rPr>
        <w:t>Тарифы законченного случая лечения</w:t>
      </w:r>
      <w:r w:rsidR="00F25156">
        <w:rPr>
          <w:b/>
          <w:sz w:val="26"/>
          <w:szCs w:val="26"/>
        </w:rPr>
        <w:t xml:space="preserve"> при оказании</w:t>
      </w:r>
      <w:r w:rsidRPr="00EB670F">
        <w:rPr>
          <w:b/>
          <w:sz w:val="26"/>
          <w:szCs w:val="26"/>
        </w:rPr>
        <w:t xml:space="preserve"> </w:t>
      </w:r>
      <w:proofErr w:type="gramStart"/>
      <w:r w:rsidR="00D12F35">
        <w:rPr>
          <w:b/>
          <w:sz w:val="26"/>
          <w:szCs w:val="26"/>
        </w:rPr>
        <w:t>скорой</w:t>
      </w:r>
      <w:proofErr w:type="gramEnd"/>
      <w:r w:rsidR="00D12F35">
        <w:rPr>
          <w:b/>
          <w:sz w:val="26"/>
          <w:szCs w:val="26"/>
        </w:rPr>
        <w:t xml:space="preserve"> </w:t>
      </w:r>
    </w:p>
    <w:p w:rsidR="008378AF" w:rsidRDefault="00D12F35" w:rsidP="00F86FC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медицинской помощи</w:t>
      </w:r>
      <w:r w:rsidR="009218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вне медицинской организации </w:t>
      </w:r>
      <w:r w:rsidR="00EB670F" w:rsidRPr="00EB670F">
        <w:rPr>
          <w:b/>
          <w:sz w:val="26"/>
          <w:szCs w:val="26"/>
        </w:rPr>
        <w:t xml:space="preserve">на основе </w:t>
      </w:r>
    </w:p>
    <w:p w:rsidR="008378AF" w:rsidRDefault="00EB670F" w:rsidP="00F86FC1">
      <w:pPr>
        <w:jc w:val="center"/>
        <w:rPr>
          <w:b/>
          <w:sz w:val="26"/>
          <w:szCs w:val="26"/>
        </w:rPr>
      </w:pPr>
      <w:r w:rsidRPr="00EB670F">
        <w:rPr>
          <w:b/>
          <w:sz w:val="26"/>
          <w:szCs w:val="26"/>
        </w:rPr>
        <w:t>региональных</w:t>
      </w:r>
      <w:r w:rsidR="00921878">
        <w:rPr>
          <w:b/>
          <w:sz w:val="26"/>
          <w:szCs w:val="26"/>
        </w:rPr>
        <w:t xml:space="preserve"> </w:t>
      </w:r>
      <w:r w:rsidRPr="00EB670F">
        <w:rPr>
          <w:b/>
          <w:sz w:val="26"/>
          <w:szCs w:val="26"/>
        </w:rPr>
        <w:t>медико-экономических моделей</w:t>
      </w:r>
      <w:r w:rsidR="00F86FC1">
        <w:rPr>
          <w:b/>
          <w:sz w:val="26"/>
          <w:szCs w:val="26"/>
        </w:rPr>
        <w:t xml:space="preserve"> </w:t>
      </w:r>
      <w:r w:rsidR="00CD7682" w:rsidRPr="00CD7682">
        <w:rPr>
          <w:b/>
          <w:sz w:val="26"/>
          <w:szCs w:val="26"/>
        </w:rPr>
        <w:t xml:space="preserve">медицинской помощи </w:t>
      </w:r>
    </w:p>
    <w:p w:rsidR="008378AF" w:rsidRDefault="00CD7682" w:rsidP="00F86FC1">
      <w:pPr>
        <w:jc w:val="center"/>
        <w:rPr>
          <w:b/>
          <w:sz w:val="26"/>
          <w:szCs w:val="26"/>
        </w:rPr>
      </w:pPr>
      <w:r w:rsidRPr="00CD7682">
        <w:rPr>
          <w:b/>
          <w:sz w:val="26"/>
          <w:szCs w:val="26"/>
        </w:rPr>
        <w:t xml:space="preserve">больным с нестабильной стенокардией, острым и повторным </w:t>
      </w:r>
    </w:p>
    <w:p w:rsidR="00CD7682" w:rsidRDefault="00CD7682" w:rsidP="00F86FC1">
      <w:pPr>
        <w:jc w:val="center"/>
        <w:rPr>
          <w:b/>
          <w:sz w:val="26"/>
          <w:szCs w:val="26"/>
        </w:rPr>
      </w:pPr>
      <w:r w:rsidRPr="00CD7682">
        <w:rPr>
          <w:b/>
          <w:sz w:val="26"/>
          <w:szCs w:val="26"/>
        </w:rPr>
        <w:t>инфарктом миока</w:t>
      </w:r>
      <w:r w:rsidR="0003262B">
        <w:rPr>
          <w:b/>
          <w:sz w:val="26"/>
          <w:szCs w:val="26"/>
        </w:rPr>
        <w:t>рда (скорая медицинская помощь)</w:t>
      </w:r>
    </w:p>
    <w:p w:rsidR="0003262B" w:rsidRPr="00CD7682" w:rsidRDefault="0003262B" w:rsidP="00F86FC1">
      <w:pPr>
        <w:jc w:val="center"/>
        <w:rPr>
          <w:b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3969"/>
        <w:gridCol w:w="1843"/>
        <w:gridCol w:w="992"/>
        <w:gridCol w:w="992"/>
      </w:tblGrid>
      <w:tr w:rsidR="00F86785" w:rsidRPr="00CD7682" w:rsidTr="00F86785">
        <w:trPr>
          <w:cantSplit/>
          <w:trHeight w:val="184"/>
          <w:tblHeader/>
        </w:trPr>
        <w:tc>
          <w:tcPr>
            <w:tcW w:w="426" w:type="dxa"/>
            <w:vMerge w:val="restart"/>
          </w:tcPr>
          <w:p w:rsidR="00F86785" w:rsidRPr="00F86785" w:rsidRDefault="00F86785" w:rsidP="00F86785">
            <w:pPr>
              <w:spacing w:before="100" w:beforeAutospacing="1" w:after="100" w:afterAutospacing="1"/>
              <w:ind w:left="-57" w:right="-108"/>
              <w:jc w:val="center"/>
              <w:rPr>
                <w:bCs/>
              </w:rPr>
            </w:pPr>
            <w:r w:rsidRPr="00F86785">
              <w:rPr>
                <w:bCs/>
              </w:rPr>
              <w:t xml:space="preserve">№ </w:t>
            </w:r>
            <w:proofErr w:type="gramStart"/>
            <w:r w:rsidRPr="00F86785">
              <w:rPr>
                <w:bCs/>
              </w:rPr>
              <w:t>п</w:t>
            </w:r>
            <w:proofErr w:type="gramEnd"/>
            <w:r w:rsidRPr="00F86785">
              <w:rPr>
                <w:bCs/>
              </w:rPr>
              <w:t>/п</w:t>
            </w:r>
          </w:p>
        </w:tc>
        <w:tc>
          <w:tcPr>
            <w:tcW w:w="1417" w:type="dxa"/>
            <w:vMerge w:val="restart"/>
          </w:tcPr>
          <w:p w:rsidR="00F86785" w:rsidRPr="005B55B7" w:rsidRDefault="00F86785" w:rsidP="002C1B69">
            <w:pPr>
              <w:spacing w:before="100" w:beforeAutospacing="1" w:after="100" w:afterAutospacing="1"/>
              <w:ind w:left="-57" w:right="-108"/>
              <w:jc w:val="center"/>
              <w:rPr>
                <w:b/>
                <w:bCs/>
              </w:rPr>
            </w:pPr>
            <w:r w:rsidRPr="005B55B7">
              <w:rPr>
                <w:bCs/>
              </w:rPr>
              <w:t>Код м</w:t>
            </w:r>
            <w:bookmarkStart w:id="0" w:name="_GoBack"/>
            <w:bookmarkEnd w:id="0"/>
            <w:r w:rsidRPr="005B55B7">
              <w:rPr>
                <w:bCs/>
              </w:rPr>
              <w:t>одели</w:t>
            </w:r>
          </w:p>
        </w:tc>
        <w:tc>
          <w:tcPr>
            <w:tcW w:w="3969" w:type="dxa"/>
            <w:vMerge w:val="restart"/>
          </w:tcPr>
          <w:p w:rsidR="00F86785" w:rsidRPr="005B55B7" w:rsidRDefault="00F86785" w:rsidP="002C1B69">
            <w:pPr>
              <w:spacing w:after="120"/>
              <w:jc w:val="center"/>
              <w:rPr>
                <w:b/>
                <w:lang w:val="en-US"/>
              </w:rPr>
            </w:pPr>
            <w:r w:rsidRPr="005B55B7">
              <w:rPr>
                <w:bCs/>
              </w:rPr>
              <w:t>Наименование модели</w:t>
            </w:r>
          </w:p>
        </w:tc>
        <w:tc>
          <w:tcPr>
            <w:tcW w:w="1843" w:type="dxa"/>
            <w:vMerge w:val="restart"/>
          </w:tcPr>
          <w:p w:rsidR="00F86785" w:rsidRPr="005B55B7" w:rsidRDefault="00F86785" w:rsidP="002C1B69">
            <w:pPr>
              <w:spacing w:after="120"/>
              <w:jc w:val="center"/>
              <w:rPr>
                <w:b/>
              </w:rPr>
            </w:pPr>
            <w:r w:rsidRPr="005B55B7">
              <w:rPr>
                <w:bCs/>
              </w:rPr>
              <w:t>КодМКБ10</w:t>
            </w:r>
          </w:p>
        </w:tc>
        <w:tc>
          <w:tcPr>
            <w:tcW w:w="1984" w:type="dxa"/>
            <w:gridSpan w:val="2"/>
          </w:tcPr>
          <w:p w:rsidR="00F86785" w:rsidRPr="005B55B7" w:rsidRDefault="00F86785" w:rsidP="002C1B69">
            <w:pPr>
              <w:ind w:right="-105"/>
              <w:jc w:val="center"/>
              <w:rPr>
                <w:bCs/>
              </w:rPr>
            </w:pPr>
            <w:r w:rsidRPr="005B55B7">
              <w:rPr>
                <w:bCs/>
              </w:rPr>
              <w:t>Тариф, руб.</w:t>
            </w:r>
          </w:p>
        </w:tc>
      </w:tr>
      <w:tr w:rsidR="00F86785" w:rsidRPr="00CD7682" w:rsidTr="00F86785">
        <w:trPr>
          <w:cantSplit/>
          <w:trHeight w:val="62"/>
          <w:tblHeader/>
        </w:trPr>
        <w:tc>
          <w:tcPr>
            <w:tcW w:w="426" w:type="dxa"/>
            <w:vMerge/>
          </w:tcPr>
          <w:p w:rsidR="00F86785" w:rsidRPr="00F86785" w:rsidRDefault="00F86785" w:rsidP="00F86785">
            <w:pPr>
              <w:spacing w:after="120"/>
              <w:ind w:left="-57" w:right="-108"/>
            </w:pPr>
          </w:p>
        </w:tc>
        <w:tc>
          <w:tcPr>
            <w:tcW w:w="1417" w:type="dxa"/>
            <w:vMerge/>
          </w:tcPr>
          <w:p w:rsidR="00F86785" w:rsidRPr="005B55B7" w:rsidRDefault="00F86785" w:rsidP="002C1B69">
            <w:pPr>
              <w:spacing w:before="100" w:beforeAutospacing="1" w:after="100" w:afterAutospacing="1"/>
              <w:ind w:left="-57" w:right="-108"/>
              <w:jc w:val="center"/>
              <w:rPr>
                <w:bCs/>
              </w:rPr>
            </w:pPr>
          </w:p>
        </w:tc>
        <w:tc>
          <w:tcPr>
            <w:tcW w:w="3969" w:type="dxa"/>
            <w:vMerge/>
          </w:tcPr>
          <w:p w:rsidR="00F86785" w:rsidRPr="005B55B7" w:rsidRDefault="00F86785" w:rsidP="002C1B69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:rsidR="00F86785" w:rsidRPr="005B55B7" w:rsidRDefault="00F86785" w:rsidP="002C1B69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F86785" w:rsidRPr="005B55B7" w:rsidRDefault="00F86785" w:rsidP="002C1B69">
            <w:pPr>
              <w:ind w:right="-105"/>
              <w:jc w:val="center"/>
              <w:rPr>
                <w:bCs/>
              </w:rPr>
            </w:pPr>
            <w:r w:rsidRPr="005B55B7">
              <w:rPr>
                <w:bCs/>
              </w:rPr>
              <w:t>без РК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ind w:right="-105"/>
              <w:jc w:val="center"/>
              <w:rPr>
                <w:bCs/>
              </w:rPr>
            </w:pPr>
            <w:r w:rsidRPr="005B55B7">
              <w:rPr>
                <w:bCs/>
              </w:rPr>
              <w:t>с РК</w:t>
            </w:r>
          </w:p>
        </w:tc>
      </w:tr>
      <w:tr w:rsidR="00F86785" w:rsidRPr="00F86785" w:rsidTr="00F86785">
        <w:trPr>
          <w:cantSplit/>
          <w:trHeight w:val="50"/>
          <w:tblHeader/>
        </w:trPr>
        <w:tc>
          <w:tcPr>
            <w:tcW w:w="426" w:type="dxa"/>
          </w:tcPr>
          <w:p w:rsidR="00F86785" w:rsidRPr="00F86785" w:rsidRDefault="00F86785" w:rsidP="00F86785">
            <w:pPr>
              <w:spacing w:before="100" w:beforeAutospacing="1" w:after="100" w:afterAutospacing="1"/>
              <w:ind w:left="-57" w:right="-108"/>
              <w:jc w:val="center"/>
              <w:rPr>
                <w:bCs/>
              </w:rPr>
            </w:pPr>
            <w:r w:rsidRPr="00F86785">
              <w:rPr>
                <w:bCs/>
              </w:rPr>
              <w:t>1</w:t>
            </w:r>
          </w:p>
        </w:tc>
        <w:tc>
          <w:tcPr>
            <w:tcW w:w="1417" w:type="dxa"/>
          </w:tcPr>
          <w:p w:rsidR="00F86785" w:rsidRPr="005B55B7" w:rsidRDefault="00F86785" w:rsidP="002C1B69">
            <w:pPr>
              <w:spacing w:before="100" w:beforeAutospacing="1" w:after="100" w:afterAutospacing="1"/>
              <w:ind w:left="-57" w:right="-1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69" w:type="dxa"/>
          </w:tcPr>
          <w:p w:rsidR="00F86785" w:rsidRPr="005B55B7" w:rsidRDefault="00F86785" w:rsidP="00F86785">
            <w:pPr>
              <w:spacing w:before="100" w:beforeAutospacing="1" w:after="100" w:afterAutospacing="1"/>
              <w:ind w:left="-57" w:right="-1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</w:tcPr>
          <w:p w:rsidR="00F86785" w:rsidRPr="005B55B7" w:rsidRDefault="00F86785" w:rsidP="00F86785">
            <w:pPr>
              <w:spacing w:before="100" w:beforeAutospacing="1" w:after="100" w:afterAutospacing="1"/>
              <w:ind w:left="-57" w:right="-108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2" w:type="dxa"/>
          </w:tcPr>
          <w:p w:rsidR="00F86785" w:rsidRPr="005B55B7" w:rsidRDefault="00F86785" w:rsidP="00F86785">
            <w:pPr>
              <w:spacing w:before="100" w:beforeAutospacing="1" w:after="100" w:afterAutospacing="1"/>
              <w:ind w:left="-57" w:right="-108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F86785" w:rsidRPr="005B55B7" w:rsidRDefault="00F86785" w:rsidP="00F86785">
            <w:pPr>
              <w:spacing w:before="100" w:beforeAutospacing="1" w:after="100" w:afterAutospacing="1"/>
              <w:ind w:left="-57" w:right="-108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86785" w:rsidRPr="00CD7682" w:rsidTr="00F86785">
        <w:trPr>
          <w:cantSplit/>
          <w:trHeight w:val="22"/>
        </w:trPr>
        <w:tc>
          <w:tcPr>
            <w:tcW w:w="426" w:type="dxa"/>
          </w:tcPr>
          <w:p w:rsidR="00F86785" w:rsidRPr="00F86785" w:rsidRDefault="00F86785" w:rsidP="00F86785">
            <w:pPr>
              <w:spacing w:after="120"/>
              <w:ind w:left="-57" w:right="-108"/>
              <w:jc w:val="center"/>
            </w:pPr>
            <w:r w:rsidRPr="00F86785">
              <w:t>1.</w:t>
            </w:r>
          </w:p>
        </w:tc>
        <w:tc>
          <w:tcPr>
            <w:tcW w:w="1417" w:type="dxa"/>
          </w:tcPr>
          <w:p w:rsidR="00F86785" w:rsidRPr="005B55B7" w:rsidRDefault="00F86785" w:rsidP="009351B7">
            <w:pPr>
              <w:spacing w:after="120"/>
              <w:ind w:left="-57" w:right="-108"/>
            </w:pPr>
            <w:r w:rsidRPr="005B55B7">
              <w:t>S044.001.ML.02</w:t>
            </w:r>
          </w:p>
        </w:tc>
        <w:tc>
          <w:tcPr>
            <w:tcW w:w="3969" w:type="dxa"/>
          </w:tcPr>
          <w:p w:rsidR="00F86785" w:rsidRPr="005B55B7" w:rsidRDefault="00F86785" w:rsidP="009351B7">
            <w:proofErr w:type="gramStart"/>
            <w:r w:rsidRPr="005B55B7">
              <w:t xml:space="preserve">Лечение с проведением системного </w:t>
            </w:r>
            <w:proofErr w:type="spellStart"/>
            <w:r w:rsidRPr="005B55B7">
              <w:t>тромболизиса</w:t>
            </w:r>
            <w:proofErr w:type="spellEnd"/>
            <w:r w:rsidRPr="005B55B7">
              <w:t xml:space="preserve"> из расчета на один вызов бригады скорой медицинской помощи </w:t>
            </w:r>
            <w:r w:rsidRPr="005B55B7">
              <w:br/>
              <w:t>(I категория зоны медицинской эвакуации)</w:t>
            </w:r>
            <w:proofErr w:type="gramEnd"/>
          </w:p>
        </w:tc>
        <w:tc>
          <w:tcPr>
            <w:tcW w:w="1843" w:type="dxa"/>
          </w:tcPr>
          <w:p w:rsidR="00F86785" w:rsidRPr="005B55B7" w:rsidRDefault="00F86785" w:rsidP="009351B7">
            <w:pPr>
              <w:rPr>
                <w:lang w:val="en-US"/>
              </w:rPr>
            </w:pPr>
            <w:r w:rsidRPr="005B55B7">
              <w:rPr>
                <w:lang w:val="en-US"/>
              </w:rPr>
              <w:t>I20.0; I21.0; I21.1; I21.2; I21.3; I21.9; I22.0; I22.1; I22.8; I22.9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jc w:val="right"/>
              <w:rPr>
                <w:bCs/>
              </w:rPr>
            </w:pPr>
            <w:r w:rsidRPr="005B55B7">
              <w:rPr>
                <w:bCs/>
              </w:rPr>
              <w:t>58100,95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ind w:left="-82"/>
              <w:jc w:val="right"/>
              <w:rPr>
                <w:bCs/>
              </w:rPr>
            </w:pPr>
            <w:r w:rsidRPr="005B55B7">
              <w:rPr>
                <w:bCs/>
              </w:rPr>
              <w:t>58290,94</w:t>
            </w:r>
          </w:p>
        </w:tc>
      </w:tr>
      <w:tr w:rsidR="00F86785" w:rsidRPr="00CD7682" w:rsidTr="00F86785">
        <w:trPr>
          <w:cantSplit/>
          <w:trHeight w:val="22"/>
        </w:trPr>
        <w:tc>
          <w:tcPr>
            <w:tcW w:w="426" w:type="dxa"/>
          </w:tcPr>
          <w:p w:rsidR="00F86785" w:rsidRPr="00F86785" w:rsidRDefault="00F86785" w:rsidP="00F86785">
            <w:pPr>
              <w:spacing w:after="120"/>
              <w:ind w:left="-57" w:right="-108"/>
              <w:jc w:val="center"/>
            </w:pPr>
            <w:r w:rsidRPr="00F86785">
              <w:t>2.</w:t>
            </w:r>
          </w:p>
        </w:tc>
        <w:tc>
          <w:tcPr>
            <w:tcW w:w="1417" w:type="dxa"/>
          </w:tcPr>
          <w:p w:rsidR="00F86785" w:rsidRPr="005B55B7" w:rsidRDefault="00F86785" w:rsidP="009351B7">
            <w:pPr>
              <w:spacing w:after="120"/>
              <w:ind w:left="-57" w:right="-108"/>
            </w:pPr>
            <w:r w:rsidRPr="005B55B7">
              <w:t>S044.001.ML.05</w:t>
            </w:r>
          </w:p>
        </w:tc>
        <w:tc>
          <w:tcPr>
            <w:tcW w:w="3969" w:type="dxa"/>
          </w:tcPr>
          <w:p w:rsidR="00F86785" w:rsidRPr="005B55B7" w:rsidRDefault="00F86785" w:rsidP="009351B7">
            <w:proofErr w:type="gramStart"/>
            <w:r w:rsidRPr="005B55B7">
              <w:t xml:space="preserve">Лечение с проведением системного </w:t>
            </w:r>
            <w:proofErr w:type="spellStart"/>
            <w:r w:rsidRPr="005B55B7">
              <w:t>тромболизиса</w:t>
            </w:r>
            <w:proofErr w:type="spellEnd"/>
            <w:r w:rsidRPr="005B55B7">
              <w:t xml:space="preserve"> из расчета на один вызов бригады скорой медицинской помощи </w:t>
            </w:r>
            <w:r w:rsidRPr="005B55B7">
              <w:br/>
              <w:t xml:space="preserve">(II </w:t>
            </w:r>
            <w:proofErr w:type="spellStart"/>
            <w:r w:rsidRPr="005B55B7">
              <w:t>категоря</w:t>
            </w:r>
            <w:proofErr w:type="spellEnd"/>
            <w:r w:rsidRPr="005B55B7">
              <w:t xml:space="preserve"> зоны медицинской эвакуации)</w:t>
            </w:r>
            <w:proofErr w:type="gramEnd"/>
          </w:p>
        </w:tc>
        <w:tc>
          <w:tcPr>
            <w:tcW w:w="1843" w:type="dxa"/>
          </w:tcPr>
          <w:p w:rsidR="00F86785" w:rsidRPr="005B55B7" w:rsidRDefault="00F86785" w:rsidP="009351B7">
            <w:pPr>
              <w:rPr>
                <w:lang w:val="en-US"/>
              </w:rPr>
            </w:pPr>
            <w:r w:rsidRPr="005B55B7">
              <w:rPr>
                <w:lang w:val="en-US"/>
              </w:rPr>
              <w:t>I20.0; I21.0; I21.1; I21.2; I21.3; I21.9; I22.0; I22.1; I22.8; I22.9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jc w:val="right"/>
              <w:rPr>
                <w:bCs/>
              </w:rPr>
            </w:pPr>
            <w:r w:rsidRPr="005B55B7">
              <w:rPr>
                <w:bCs/>
              </w:rPr>
              <w:t>58878,16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ind w:left="-82"/>
              <w:jc w:val="right"/>
              <w:rPr>
                <w:bCs/>
              </w:rPr>
            </w:pPr>
            <w:r w:rsidRPr="005B55B7">
              <w:rPr>
                <w:bCs/>
              </w:rPr>
              <w:t>59093,23</w:t>
            </w:r>
          </w:p>
        </w:tc>
      </w:tr>
      <w:tr w:rsidR="00F86785" w:rsidRPr="00CD7682" w:rsidTr="00F86785">
        <w:trPr>
          <w:cantSplit/>
          <w:trHeight w:val="22"/>
        </w:trPr>
        <w:tc>
          <w:tcPr>
            <w:tcW w:w="426" w:type="dxa"/>
          </w:tcPr>
          <w:p w:rsidR="00F86785" w:rsidRPr="00F86785" w:rsidRDefault="00F86785" w:rsidP="00F86785">
            <w:pPr>
              <w:spacing w:after="120"/>
              <w:ind w:left="-57" w:right="-108"/>
              <w:jc w:val="center"/>
            </w:pPr>
            <w:r w:rsidRPr="00F86785">
              <w:t>3.</w:t>
            </w:r>
          </w:p>
        </w:tc>
        <w:tc>
          <w:tcPr>
            <w:tcW w:w="1417" w:type="dxa"/>
          </w:tcPr>
          <w:p w:rsidR="00F86785" w:rsidRPr="005B55B7" w:rsidRDefault="00F86785" w:rsidP="009351B7">
            <w:pPr>
              <w:spacing w:after="120"/>
              <w:ind w:left="-57" w:right="-108"/>
              <w:rPr>
                <w:lang w:val="en-US"/>
              </w:rPr>
            </w:pPr>
            <w:r w:rsidRPr="005B55B7">
              <w:t>S044.001.ML.0</w:t>
            </w:r>
            <w:r w:rsidRPr="005B55B7">
              <w:rPr>
                <w:lang w:val="en-US"/>
              </w:rPr>
              <w:t>6</w:t>
            </w:r>
          </w:p>
        </w:tc>
        <w:tc>
          <w:tcPr>
            <w:tcW w:w="3969" w:type="dxa"/>
          </w:tcPr>
          <w:p w:rsidR="00F86785" w:rsidRPr="005B55B7" w:rsidRDefault="00F86785" w:rsidP="009351B7">
            <w:proofErr w:type="gramStart"/>
            <w:r w:rsidRPr="005B55B7">
              <w:t xml:space="preserve">Лечение с проведением системного </w:t>
            </w:r>
            <w:proofErr w:type="spellStart"/>
            <w:r w:rsidRPr="005B55B7">
              <w:t>тромболизиса</w:t>
            </w:r>
            <w:proofErr w:type="spellEnd"/>
            <w:r w:rsidRPr="005B55B7">
              <w:t xml:space="preserve"> из расчета на один вызов бригады скорой медицинской помощи </w:t>
            </w:r>
            <w:r w:rsidRPr="005B55B7">
              <w:br/>
              <w:t>(III категория зоны медицинской эвакуации)</w:t>
            </w:r>
            <w:proofErr w:type="gramEnd"/>
          </w:p>
        </w:tc>
        <w:tc>
          <w:tcPr>
            <w:tcW w:w="1843" w:type="dxa"/>
          </w:tcPr>
          <w:p w:rsidR="00F86785" w:rsidRPr="005B55B7" w:rsidRDefault="00F86785" w:rsidP="009351B7">
            <w:pPr>
              <w:rPr>
                <w:lang w:val="en-US"/>
              </w:rPr>
            </w:pPr>
            <w:r w:rsidRPr="005B55B7">
              <w:rPr>
                <w:lang w:val="en-US"/>
              </w:rPr>
              <w:t>I20.0; I21.0; I21.1; I21.2; I21.3; I21.9; I22.0; I22.1; I22.8; I22.9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jc w:val="right"/>
              <w:rPr>
                <w:bCs/>
              </w:rPr>
            </w:pPr>
            <w:r w:rsidRPr="005B55B7">
              <w:rPr>
                <w:bCs/>
              </w:rPr>
              <w:t>59919,22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ind w:left="-112"/>
              <w:jc w:val="right"/>
              <w:rPr>
                <w:bCs/>
              </w:rPr>
            </w:pPr>
            <w:r w:rsidRPr="005B55B7">
              <w:rPr>
                <w:bCs/>
              </w:rPr>
              <w:t>60134,28</w:t>
            </w:r>
          </w:p>
        </w:tc>
      </w:tr>
      <w:tr w:rsidR="00F86785" w:rsidRPr="00CD7682" w:rsidTr="00F86785">
        <w:trPr>
          <w:cantSplit/>
          <w:trHeight w:val="22"/>
        </w:trPr>
        <w:tc>
          <w:tcPr>
            <w:tcW w:w="426" w:type="dxa"/>
          </w:tcPr>
          <w:p w:rsidR="00F86785" w:rsidRPr="00F86785" w:rsidRDefault="00F86785" w:rsidP="00F86785">
            <w:pPr>
              <w:spacing w:after="120"/>
              <w:ind w:left="-57" w:right="-108"/>
              <w:jc w:val="center"/>
            </w:pPr>
            <w:r w:rsidRPr="00F86785">
              <w:t>4.</w:t>
            </w:r>
          </w:p>
        </w:tc>
        <w:tc>
          <w:tcPr>
            <w:tcW w:w="1417" w:type="dxa"/>
          </w:tcPr>
          <w:p w:rsidR="00F86785" w:rsidRPr="005B55B7" w:rsidRDefault="00F86785" w:rsidP="009351B7">
            <w:pPr>
              <w:spacing w:after="120"/>
              <w:ind w:left="-57" w:right="-108"/>
            </w:pPr>
            <w:r w:rsidRPr="005B55B7">
              <w:t>S044.001.ML.07</w:t>
            </w:r>
          </w:p>
        </w:tc>
        <w:tc>
          <w:tcPr>
            <w:tcW w:w="3969" w:type="dxa"/>
          </w:tcPr>
          <w:p w:rsidR="00F86785" w:rsidRPr="005B55B7" w:rsidRDefault="00F86785" w:rsidP="009351B7">
            <w:proofErr w:type="gramStart"/>
            <w:r w:rsidRPr="005B55B7">
              <w:t xml:space="preserve">Лечение с проведением системного </w:t>
            </w:r>
            <w:proofErr w:type="spellStart"/>
            <w:r w:rsidRPr="005B55B7">
              <w:t>тромболизиса</w:t>
            </w:r>
            <w:proofErr w:type="spellEnd"/>
            <w:r w:rsidRPr="005B55B7">
              <w:t xml:space="preserve"> из расчета на один вызов бригады скорой медицинской помощи </w:t>
            </w:r>
            <w:r w:rsidRPr="005B55B7">
              <w:br/>
              <w:t>(IV категория зоны медицинской эвакуации)</w:t>
            </w:r>
            <w:proofErr w:type="gramEnd"/>
          </w:p>
        </w:tc>
        <w:tc>
          <w:tcPr>
            <w:tcW w:w="1843" w:type="dxa"/>
          </w:tcPr>
          <w:p w:rsidR="00F86785" w:rsidRPr="005B55B7" w:rsidRDefault="00F86785" w:rsidP="009351B7">
            <w:pPr>
              <w:rPr>
                <w:lang w:val="en-US"/>
              </w:rPr>
            </w:pPr>
            <w:r w:rsidRPr="005B55B7">
              <w:rPr>
                <w:lang w:val="en-US"/>
              </w:rPr>
              <w:t>I20.0; I21.0; I21.1; I21.2; I21.3; I21.9; I22.0; I22.1; I22.8; I22.9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jc w:val="right"/>
              <w:rPr>
                <w:bCs/>
              </w:rPr>
            </w:pPr>
            <w:r w:rsidRPr="005B55B7">
              <w:rPr>
                <w:bCs/>
              </w:rPr>
              <w:t>60210,51</w:t>
            </w:r>
          </w:p>
        </w:tc>
        <w:tc>
          <w:tcPr>
            <w:tcW w:w="992" w:type="dxa"/>
          </w:tcPr>
          <w:p w:rsidR="00F86785" w:rsidRPr="005B55B7" w:rsidRDefault="00F86785" w:rsidP="002C1B69">
            <w:pPr>
              <w:ind w:left="-82"/>
              <w:jc w:val="right"/>
              <w:rPr>
                <w:bCs/>
              </w:rPr>
            </w:pPr>
            <w:r w:rsidRPr="005B55B7">
              <w:rPr>
                <w:bCs/>
              </w:rPr>
              <w:t>60425,57</w:t>
            </w:r>
          </w:p>
        </w:tc>
      </w:tr>
    </w:tbl>
    <w:p w:rsidR="00535C07" w:rsidRDefault="00CD7682" w:rsidP="0003262B">
      <w:pPr>
        <w:ind w:firstLine="709"/>
        <w:jc w:val="both"/>
        <w:rPr>
          <w:szCs w:val="22"/>
        </w:rPr>
      </w:pPr>
      <w:r w:rsidRPr="00CD7682">
        <w:rPr>
          <w:szCs w:val="22"/>
        </w:rPr>
        <w:t>В соответствии с распоряжением департамента здравоохранения Кировской области от 14.08.2012 №</w:t>
      </w:r>
      <w:r w:rsidR="0003262B">
        <w:rPr>
          <w:szCs w:val="22"/>
        </w:rPr>
        <w:t> </w:t>
      </w:r>
      <w:r w:rsidRPr="00CD7682">
        <w:rPr>
          <w:szCs w:val="22"/>
        </w:rPr>
        <w:t>1113 (с изменениями, внесенными распоряжением департамента здравоохранения Кировской области от 29.01.2014 № 48, распоряжением министерства здравоохранения Кировской области от 21.03.2016 № 394)</w:t>
      </w:r>
      <w:r>
        <w:rPr>
          <w:szCs w:val="22"/>
        </w:rPr>
        <w:t>.</w:t>
      </w:r>
    </w:p>
    <w:p w:rsidR="00BD33D3" w:rsidRDefault="00BD33D3" w:rsidP="00F86FC1">
      <w:pPr>
        <w:ind w:right="141" w:firstLine="709"/>
        <w:jc w:val="both"/>
      </w:pPr>
    </w:p>
    <w:sectPr w:rsidR="00BD33D3" w:rsidSect="00613DDC">
      <w:headerReference w:type="default" r:id="rId7"/>
      <w:headerReference w:type="first" r:id="rId8"/>
      <w:type w:val="continuous"/>
      <w:pgSz w:w="11906" w:h="16838"/>
      <w:pgMar w:top="567" w:right="567" w:bottom="567" w:left="1701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B8F" w:rsidRDefault="00020B8F">
      <w:r>
        <w:separator/>
      </w:r>
    </w:p>
  </w:endnote>
  <w:endnote w:type="continuationSeparator" w:id="0">
    <w:p w:rsidR="00020B8F" w:rsidRDefault="0002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B8F" w:rsidRDefault="00020B8F">
      <w:r>
        <w:separator/>
      </w:r>
    </w:p>
  </w:footnote>
  <w:footnote w:type="continuationSeparator" w:id="0">
    <w:p w:rsidR="00020B8F" w:rsidRDefault="00020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C1" w:rsidRDefault="00F86FC1" w:rsidP="00535C0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F86FC1" w:rsidRPr="00535C07" w:rsidRDefault="00F86FC1" w:rsidP="00535C07">
    <w:pPr>
      <w:pStyle w:val="a4"/>
      <w:jc w:val="center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C1" w:rsidRDefault="00F86FC1">
    <w:pPr>
      <w:pStyle w:val="a4"/>
      <w:jc w:val="center"/>
    </w:pPr>
  </w:p>
  <w:p w:rsidR="00F86FC1" w:rsidRDefault="00F86F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0F"/>
    <w:rsid w:val="00020B8F"/>
    <w:rsid w:val="00031FCA"/>
    <w:rsid w:val="0003262B"/>
    <w:rsid w:val="00050CB1"/>
    <w:rsid w:val="00057344"/>
    <w:rsid w:val="00063A08"/>
    <w:rsid w:val="00077F99"/>
    <w:rsid w:val="000831BB"/>
    <w:rsid w:val="000C5E73"/>
    <w:rsid w:val="00124CBC"/>
    <w:rsid w:val="00133640"/>
    <w:rsid w:val="00143B8E"/>
    <w:rsid w:val="001441D9"/>
    <w:rsid w:val="001643D2"/>
    <w:rsid w:val="00171E35"/>
    <w:rsid w:val="00193FE1"/>
    <w:rsid w:val="0019745D"/>
    <w:rsid w:val="001B5804"/>
    <w:rsid w:val="001C20E4"/>
    <w:rsid w:val="001D4EDA"/>
    <w:rsid w:val="00200743"/>
    <w:rsid w:val="00210F73"/>
    <w:rsid w:val="0023638D"/>
    <w:rsid w:val="0025437C"/>
    <w:rsid w:val="00264E61"/>
    <w:rsid w:val="00265142"/>
    <w:rsid w:val="00281D4F"/>
    <w:rsid w:val="00292C7D"/>
    <w:rsid w:val="002A7333"/>
    <w:rsid w:val="002C1B69"/>
    <w:rsid w:val="002D241D"/>
    <w:rsid w:val="002D28BA"/>
    <w:rsid w:val="002D2B1B"/>
    <w:rsid w:val="002F1508"/>
    <w:rsid w:val="00323E79"/>
    <w:rsid w:val="0037795B"/>
    <w:rsid w:val="00377E54"/>
    <w:rsid w:val="00391A79"/>
    <w:rsid w:val="003B7E14"/>
    <w:rsid w:val="003D0EF2"/>
    <w:rsid w:val="003D5FAE"/>
    <w:rsid w:val="003E03EE"/>
    <w:rsid w:val="003F0E57"/>
    <w:rsid w:val="003F6C59"/>
    <w:rsid w:val="004476C8"/>
    <w:rsid w:val="004552BB"/>
    <w:rsid w:val="00463FEF"/>
    <w:rsid w:val="00464B3F"/>
    <w:rsid w:val="004A6F2F"/>
    <w:rsid w:val="004B4E1B"/>
    <w:rsid w:val="004B63C0"/>
    <w:rsid w:val="005026BB"/>
    <w:rsid w:val="0053305D"/>
    <w:rsid w:val="005347D1"/>
    <w:rsid w:val="00535C07"/>
    <w:rsid w:val="00543EA3"/>
    <w:rsid w:val="00544BF6"/>
    <w:rsid w:val="005578C5"/>
    <w:rsid w:val="005B55B7"/>
    <w:rsid w:val="005B6FE3"/>
    <w:rsid w:val="005E5B32"/>
    <w:rsid w:val="00613DDC"/>
    <w:rsid w:val="00634077"/>
    <w:rsid w:val="00641F6C"/>
    <w:rsid w:val="00663D9F"/>
    <w:rsid w:val="0068052F"/>
    <w:rsid w:val="006828D2"/>
    <w:rsid w:val="00692BEF"/>
    <w:rsid w:val="00695236"/>
    <w:rsid w:val="006A343B"/>
    <w:rsid w:val="006C6EA4"/>
    <w:rsid w:val="006D4ED2"/>
    <w:rsid w:val="006D5ABD"/>
    <w:rsid w:val="00714ED7"/>
    <w:rsid w:val="00740899"/>
    <w:rsid w:val="0074497F"/>
    <w:rsid w:val="00762F17"/>
    <w:rsid w:val="00786A55"/>
    <w:rsid w:val="00787CB8"/>
    <w:rsid w:val="007A3758"/>
    <w:rsid w:val="007E030F"/>
    <w:rsid w:val="007E26AA"/>
    <w:rsid w:val="007F5C9E"/>
    <w:rsid w:val="007F6C35"/>
    <w:rsid w:val="00800D7D"/>
    <w:rsid w:val="00823299"/>
    <w:rsid w:val="00836AF2"/>
    <w:rsid w:val="008378AF"/>
    <w:rsid w:val="00873F48"/>
    <w:rsid w:val="0088538B"/>
    <w:rsid w:val="0088546C"/>
    <w:rsid w:val="00886C91"/>
    <w:rsid w:val="008B018C"/>
    <w:rsid w:val="008C08EB"/>
    <w:rsid w:val="008E068D"/>
    <w:rsid w:val="00915F7B"/>
    <w:rsid w:val="00921878"/>
    <w:rsid w:val="009351B7"/>
    <w:rsid w:val="00941E50"/>
    <w:rsid w:val="00945FDA"/>
    <w:rsid w:val="009503BF"/>
    <w:rsid w:val="00970844"/>
    <w:rsid w:val="00995713"/>
    <w:rsid w:val="009B4FE1"/>
    <w:rsid w:val="009C0814"/>
    <w:rsid w:val="009C2E90"/>
    <w:rsid w:val="009F0BFB"/>
    <w:rsid w:val="009F17FE"/>
    <w:rsid w:val="009F2F0C"/>
    <w:rsid w:val="00A36EFF"/>
    <w:rsid w:val="00A40706"/>
    <w:rsid w:val="00A719FC"/>
    <w:rsid w:val="00A91538"/>
    <w:rsid w:val="00AA35C3"/>
    <w:rsid w:val="00AA3BCD"/>
    <w:rsid w:val="00AB36F8"/>
    <w:rsid w:val="00AD76DA"/>
    <w:rsid w:val="00B40F66"/>
    <w:rsid w:val="00B4747F"/>
    <w:rsid w:val="00B51C62"/>
    <w:rsid w:val="00B562B2"/>
    <w:rsid w:val="00B75E1D"/>
    <w:rsid w:val="00BB4CD7"/>
    <w:rsid w:val="00BC4A70"/>
    <w:rsid w:val="00BC578C"/>
    <w:rsid w:val="00BC6D35"/>
    <w:rsid w:val="00BD33D3"/>
    <w:rsid w:val="00C0191A"/>
    <w:rsid w:val="00C141A7"/>
    <w:rsid w:val="00C411A0"/>
    <w:rsid w:val="00C42CA1"/>
    <w:rsid w:val="00C668B7"/>
    <w:rsid w:val="00C72740"/>
    <w:rsid w:val="00CC54F2"/>
    <w:rsid w:val="00CD7682"/>
    <w:rsid w:val="00D065C8"/>
    <w:rsid w:val="00D12F35"/>
    <w:rsid w:val="00D154FC"/>
    <w:rsid w:val="00D17636"/>
    <w:rsid w:val="00D17B6F"/>
    <w:rsid w:val="00D31A8A"/>
    <w:rsid w:val="00D335BF"/>
    <w:rsid w:val="00D47DFE"/>
    <w:rsid w:val="00D77078"/>
    <w:rsid w:val="00DA4451"/>
    <w:rsid w:val="00DC0AED"/>
    <w:rsid w:val="00DC2644"/>
    <w:rsid w:val="00DC2C7F"/>
    <w:rsid w:val="00DE4EC1"/>
    <w:rsid w:val="00DF3DE7"/>
    <w:rsid w:val="00DF4356"/>
    <w:rsid w:val="00DF68D7"/>
    <w:rsid w:val="00E32214"/>
    <w:rsid w:val="00E566AB"/>
    <w:rsid w:val="00EB670F"/>
    <w:rsid w:val="00EC0400"/>
    <w:rsid w:val="00EE2EF9"/>
    <w:rsid w:val="00F23FFA"/>
    <w:rsid w:val="00F246EC"/>
    <w:rsid w:val="00F25156"/>
    <w:rsid w:val="00F30A9A"/>
    <w:rsid w:val="00F37E50"/>
    <w:rsid w:val="00F46A3B"/>
    <w:rsid w:val="00F52F6A"/>
    <w:rsid w:val="00F653D8"/>
    <w:rsid w:val="00F74955"/>
    <w:rsid w:val="00F761EB"/>
    <w:rsid w:val="00F86785"/>
    <w:rsid w:val="00F86FC1"/>
    <w:rsid w:val="00FD0FFD"/>
    <w:rsid w:val="00FD7A47"/>
    <w:rsid w:val="00FE5DDB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0F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C26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заг1"/>
    <w:basedOn w:val="a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character" w:styleId="a3">
    <w:name w:val="Strong"/>
    <w:basedOn w:val="a0"/>
    <w:uiPriority w:val="99"/>
    <w:qFormat/>
    <w:rsid w:val="00EB670F"/>
    <w:rPr>
      <w:rFonts w:cs="Times New Roman"/>
      <w:b/>
    </w:rPr>
  </w:style>
  <w:style w:type="paragraph" w:styleId="20">
    <w:name w:val="Body Text 2"/>
    <w:basedOn w:val="a"/>
    <w:link w:val="21"/>
    <w:uiPriority w:val="99"/>
    <w:rsid w:val="00EB670F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locked/>
    <w:rPr>
      <w:rFonts w:cs="Times New Roman"/>
    </w:rPr>
  </w:style>
  <w:style w:type="paragraph" w:customStyle="1" w:styleId="ConsPlusTitle">
    <w:name w:val="ConsPlusTitle"/>
    <w:uiPriority w:val="99"/>
    <w:rsid w:val="00EB670F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4">
    <w:name w:val="header"/>
    <w:basedOn w:val="a"/>
    <w:link w:val="a5"/>
    <w:uiPriority w:val="99"/>
    <w:rsid w:val="009218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21878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9218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21878"/>
    <w:rPr>
      <w:rFonts w:cs="Times New Roman"/>
      <w:sz w:val="20"/>
      <w:szCs w:val="20"/>
    </w:rPr>
  </w:style>
  <w:style w:type="paragraph" w:customStyle="1" w:styleId="210">
    <w:name w:val="Основной текст 21"/>
    <w:basedOn w:val="a"/>
    <w:uiPriority w:val="99"/>
    <w:rsid w:val="005B55B7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0F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C26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заг1"/>
    <w:basedOn w:val="a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character" w:styleId="a3">
    <w:name w:val="Strong"/>
    <w:basedOn w:val="a0"/>
    <w:uiPriority w:val="99"/>
    <w:qFormat/>
    <w:rsid w:val="00EB670F"/>
    <w:rPr>
      <w:rFonts w:cs="Times New Roman"/>
      <w:b/>
    </w:rPr>
  </w:style>
  <w:style w:type="paragraph" w:styleId="20">
    <w:name w:val="Body Text 2"/>
    <w:basedOn w:val="a"/>
    <w:link w:val="21"/>
    <w:uiPriority w:val="99"/>
    <w:rsid w:val="00EB670F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locked/>
    <w:rPr>
      <w:rFonts w:cs="Times New Roman"/>
    </w:rPr>
  </w:style>
  <w:style w:type="paragraph" w:customStyle="1" w:styleId="ConsPlusTitle">
    <w:name w:val="ConsPlusTitle"/>
    <w:uiPriority w:val="99"/>
    <w:rsid w:val="00EB670F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4">
    <w:name w:val="header"/>
    <w:basedOn w:val="a"/>
    <w:link w:val="a5"/>
    <w:uiPriority w:val="99"/>
    <w:rsid w:val="009218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21878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9218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21878"/>
    <w:rPr>
      <w:rFonts w:cs="Times New Roman"/>
      <w:sz w:val="20"/>
      <w:szCs w:val="20"/>
    </w:rPr>
  </w:style>
  <w:style w:type="paragraph" w:customStyle="1" w:styleId="210">
    <w:name w:val="Основной текст 21"/>
    <w:basedOn w:val="a"/>
    <w:uiPriority w:val="99"/>
    <w:rsid w:val="005B55B7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Название организации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Татаурова Елена Владимировна</dc:creator>
  <cp:keywords/>
  <dc:description/>
  <cp:lastModifiedBy>Макаревич О.В.</cp:lastModifiedBy>
  <cp:revision>3</cp:revision>
  <cp:lastPrinted>2015-04-25T06:31:00Z</cp:lastPrinted>
  <dcterms:created xsi:type="dcterms:W3CDTF">2018-01-12T14:00:00Z</dcterms:created>
  <dcterms:modified xsi:type="dcterms:W3CDTF">2018-02-08T13:02:00Z</dcterms:modified>
</cp:coreProperties>
</file>